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FA" w:rsidRPr="00410EFA" w:rsidRDefault="00410EFA" w:rsidP="00410EFA">
      <w:pPr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0EF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3009900" cy="1524000"/>
            <wp:effectExtent l="19050" t="0" r="0" b="0"/>
            <wp:docPr id="1" name="Imagen 1" descr="external image images?q=tbn:ANd9GcQ6mI9FMmmFUa3brSc9Bj5OGOcqkKT7Nca01ynuKeHjOKDXdQ_C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images?q=tbn:ANd9GcQ6mI9FMmmFUa3brSc9Bj5OGOcqkKT7Nca01ynuKeHjOKDXdQ_C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Pr="00410EFA" w:rsidRDefault="00410EFA" w:rsidP="00410EFA">
      <w:pPr>
        <w:rPr>
          <w:rFonts w:ascii="Arial" w:hAnsi="Arial" w:cs="Arial"/>
          <w:lang w:val="fr-FR"/>
        </w:rPr>
      </w:pP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À Paris (Y. Montand –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F.Lemarque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http://www.youtube.com/watch?v=ryH39k-Md54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http://www.youtube.com/watch?v=7JN29aG9yjU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Ah les petites femmes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B.Bardot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&amp;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J.Moreau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http://www.youtube.com/watch?v=HRBo7-q2xsQ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Allo Paris (Mano Solo)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Les amants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E.Piaf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http://www.youtube.com/watch?v=0pTr0zizDA8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Ça balance pas mal à Paris (M. Berger &amp; F. Gall) </w:t>
      </w:r>
      <w:hyperlink r:id="rId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http://www.youtube.com/watch?v=zDrUIP7sgXw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En avril à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C.Trénet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1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http://www.youtube.com/watch?v=NL2ygc14YX8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Fleur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M.Chevalier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1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http://www.youtube.com/watch?v=AtRmAgtmpp8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/ J. Baker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I love Paris (Négresses Vertes) </w:t>
      </w:r>
      <w:hyperlink r:id="rId1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http://www.youtube.com/watch?v=rFX4YMPaUHo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– C’est beau Paris (Gérard Saint-Paul)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Içi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Paris (Noir Désir) </w:t>
      </w:r>
      <w:hyperlink r:id="rId1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http://www.youtube.com/watch?v=ZdMCm9uoZ6U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b/>
          <w:bCs/>
          <w:sz w:val="20"/>
          <w:lang w:val="fr-FR" w:eastAsia="es-ES"/>
        </w:rPr>
        <w:t>Il est 5 h., Paris s’éveille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(J. Dutronc) - </w:t>
      </w:r>
      <w:hyperlink r:id="rId1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http://www.youtube.com/watch?v=fFOHJAuMP-E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1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http://www.youtube.com/watch?v=RVEN3nHCZvI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J’ai vu Paris (C. Aznavour)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Le flamenco de Paris – rythmes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Un gamin de Paris (</w:t>
      </w:r>
      <w:proofErr w:type="spellStart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Y.Montand</w:t>
      </w:r>
      <w:proofErr w:type="spellEnd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): enfants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Les feux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J.Ferrat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1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http://www.youtube.com/watch?v=kbuqDrWrHRk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Le métro de Paris (E. Piaf ?/Martha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Wainwright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: </w:t>
      </w:r>
      <w:hyperlink r:id="rId1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http://www.youtube.com/watch?v=pP5PInhStlI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Les oiseaux de Paris (C.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Trénet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Les prénoms de Paris (J. Brel) </w:t>
      </w:r>
      <w:hyperlink r:id="rId1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http://www.youtube.com/watch?v=yc8nFTrVhl0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Les loups sont entrés dans Paris (</w:t>
      </w:r>
      <w:proofErr w:type="spellStart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S.Réggiani</w:t>
      </w:r>
      <w:proofErr w:type="spellEnd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 xml:space="preserve">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Paname (L.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Férré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–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J.Gréco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1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http://www.youtube.com/watch?v=61_-7GgMDh0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– Amoureux de Paname (Renaud) </w:t>
      </w:r>
      <w:hyperlink r:id="rId2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http://www.youtube.com/watch?v=ELPLR8JAB0s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Loin de Paname : (BSO, Nora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Arnezeder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2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http://www.youtube.com/watch?v=15A7rJLLhRA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J’aime Paris au mois de mai </w:t>
      </w:r>
      <w:hyperlink r:id="rId2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http://www.youtube.com/watch?v=HQnA3p5vQlg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, Paris au mois d’août (C. Aznavour) </w:t>
      </w:r>
      <w:hyperlink r:id="rId2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http://www.youtube.com/watch?v=G-OnheiuvDI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L’homme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M.Mathieu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2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http://www.youtube.com/watch?v=6ktgMxmC4yY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Mademoiselle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J.Françoise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2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http://www.youtube.com/watch?v=OyEdDpDJG7o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Le mal de Paris (Mouloudji –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Patachou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2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http://www.youtube.com/watch?v=IXLSa18WycU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Les oiseaux de Paris (</w:t>
      </w:r>
      <w:proofErr w:type="spellStart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C.Trénet</w:t>
      </w:r>
      <w:proofErr w:type="spellEnd"/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Mon Paris (G. Béart)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(Camille) </w:t>
      </w:r>
      <w:hyperlink r:id="rId2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http://www.youtube.com/watch?v=0yE12-7E51w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) –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M.Lavoine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&amp;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S.Massi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2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http://www.youtube.com/watch?v=9723pk2wh68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Paris (B. Lavilliers) – Paris (Taxi Girl) </w:t>
      </w:r>
      <w:hyperlink r:id="rId2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http://www.youtube.com/watch?v=b_KBnY-2F4Y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Tryo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 -Paris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B.Biolay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http://www.youtube.com/watch?v=OZ3lZ9MIcQA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Paris ailleurs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E.Daho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), </w:t>
      </w:r>
      <w:hyperlink r:id="rId3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http://www.youtube.com/watch?v=cBbVCQhgdU4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Paris le flore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E.Daho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http://www.youtube.com/watch?v=zYocSJuR43g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Paris a le cœur tendre (G. Moustaki)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bretelle (Enzo Enzo)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canaille (L. Ferré –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J.Gréco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http://www.youtube.com/watch?v=C5u_pkY9Mys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(paroles)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de mes amours, Paris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Paris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(J. Baker)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Paris dix heures du soir (C. Clément)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Paris en colère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M.Mathieu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http://www.youtube.com/watch?v=LnYAX2lNZu4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Paris perdu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M.Mathieu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la nuit (Mano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negra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http://www.youtube.com/watch?v=GdjloLyndoU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Paris ma rose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S.Reggiani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http://www.youtube.com/watch?v=-dEWPPnpJ3o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– Les loups sont rentrés dans Paris (S. Reggiani)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lastRenderedPageBreak/>
        <w:t>- Paris-Méditerranée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E.Piaf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3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http://www.youtube.com/watch?v=DuyI7fmd0dE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Paris ne répond plus (M. Amont) – Paris redingote de plomb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B.Lavilliers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15 août (Barbara) </w:t>
      </w:r>
      <w:hyperlink r:id="rId3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http://www.youtube.com/watch?v=ieuXssh9U1E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(sous-titré espagnol)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samba (MC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Solaar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tu m’as pris dans tes bras </w:t>
      </w:r>
      <w:hyperlink r:id="rId3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http://www.youtube.com/watch?v=1mz_ozcGhNo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, L’accordéon dans les rues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E.Macias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Paris t’es belle (Mickey 3D)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Revoir Paris </w:t>
      </w:r>
      <w:hyperlink r:id="rId4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http://www.youtube.com/watch?v=7hfZRSV2u-4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, La romance de Paris </w:t>
      </w:r>
      <w:hyperlink r:id="rId4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http://www.youtube.com/watch?v=flOL60N4mk0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(C.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Trénet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Rive gauche à Paris (A. Souchon) </w:t>
      </w:r>
      <w:hyperlink r:id="rId4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http://www.youtube.com/watch?v=AhYRIbGVNl0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Si Paris était en Provence (M. Mathieu)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b/>
          <w:bCs/>
          <w:sz w:val="20"/>
          <w:lang w:val="fr-FR" w:eastAsia="es-ES"/>
        </w:rPr>
        <w:t>Sous le ciel de Paris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(E. Piaf) </w:t>
      </w:r>
      <w:hyperlink r:id="rId4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http://www.youtube.com/watch?v=b255tOFKD7A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Y.Montand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4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http://www.youtube.com/watch?v=JzH48aXSBlE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J.Gréco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4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http://www.dailymotion.com/video/x9jfb1_sous-le-ciel-de-paris-clip-sous-ti_school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(paroles)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Sous les ponts de Paris (L. Delisle /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J.Baker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Sous les toits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M.Chevalier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4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http://www.youtube.com/watch?v=bBLW0poHIiw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La valse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E.Piaf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4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http://www.youtube.com/watch?v=O0_5gDAymOg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Ma vieille ville (Rita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Mitsouko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4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http://www.youtube.com/watch?v=3dWfKS38074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Coralie Clément - Paris, dix heures du soir / Georges Milton : C’est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...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c’est parisien / Yaël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Naïm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Paris / Pascal Lejeune : Bilingue in Paris / Jeanine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Disenhaus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La souris de Paris / Malcolm Mac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Laren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La main Parisienne /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Travis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Bürki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Lausanne-Paris / Renée Lebas : Moi, mon Paris / Charles Aznavour &amp; Laura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Pausini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Paris au moi d’Août / Cheb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Mami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&amp;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Kmel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: Parisien du nord / La Grande Sophie : Parigot / Julien Doré Soirées parisiennes/ Mano Solo : Allo Paris (10/10/09) –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Josephine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Baker: Fleur de Paris 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Josephine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Baker: Sous les ponts de Paris - Martha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Wainwright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: Le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metro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de Paris - Jacques Dutronc: Il est cinq heures, Paris s'éveille - Etienne Daho: Paris le Flore - Archimède: Passe par Paris - Mickey 3D: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París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t'es belle 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Big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Mama: Paris Perdu - - Poney Express: Paris de loin - Rupa and the 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pril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Fishes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: Une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americaine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à Paris 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Tiken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Jah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Fakoly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: Africain à Paris 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Abd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Al Malik: Paris mais... - Claude Nougaro: Paris mai - Charles Trenet: On danse à Paris. (02/10/10)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410EFA">
        <w:rPr>
          <w:rFonts w:ascii="Arial" w:eastAsia="Times New Roman" w:hAnsi="Arial" w:cs="Arial"/>
          <w:color w:val="FF0000"/>
          <w:sz w:val="20"/>
          <w:szCs w:val="20"/>
          <w:lang w:val="fr-FR" w:eastAsia="es-ES"/>
        </w:rPr>
        <w:t xml:space="preserve">1B –lieux de Paris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Auteuil, Neuilly, Passy (Les Inconnus) </w:t>
      </w:r>
      <w:hyperlink r:id="rId4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http://www.youtube.com/watch?v=0uHikQqc4ik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La Bastille - Orly (J. Brel) –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r w:rsidRPr="00410EFA">
        <w:rPr>
          <w:rFonts w:ascii="Arial" w:eastAsia="Times New Roman" w:hAnsi="Arial" w:cs="Arial"/>
          <w:b/>
          <w:bCs/>
          <w:sz w:val="20"/>
          <w:lang w:val="fr-FR" w:eastAsia="es-ES"/>
        </w:rPr>
        <w:t>Les Champs Elysées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(J. Dassin) </w:t>
      </w:r>
      <w:hyperlink r:id="rId5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http://www.youtube.com/watch?v=INMg9L4DDeE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Chatelet Les Halles (F.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Pagny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-So far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away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from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Courbevoie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G.Bécaud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Gare de Lyon (Enzo Enzo) – Gare de l’est (A. Chamfort)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Le jardin du Luxembourg (J. Dassin) </w:t>
      </w:r>
      <w:hyperlink r:id="rId5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http://www.youtube.com/watch?v=DOi3gwMb_po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Maine Montparnasse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M.Laforet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http://www.youtube.com/watch?v=CduNeCkGBRI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Menilmontant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(C.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Trénet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http://www.youtube.com/watch?v=oZ2POvAHSfM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Montmartre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G.Chelon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http://www.youtube.com/watch?v=IuiO63r-hws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Dédé de Montmartre (Albert Préjean) - C'est nôtre Montmartre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Maray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Notre Dame de Paris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E.Piaf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5" w:tgtFrame="_blank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**Virginmega.fr**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– Les cloches de Notre Dame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L.Férré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Le Pont Mirabeau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L.Ferré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http://www.youtube.com/watch?v=zzfo_sGFp_4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</w:t>
      </w:r>
      <w:r w:rsidRPr="00410EFA">
        <w:rPr>
          <w:rFonts w:ascii="Arial" w:eastAsia="Times New Roman" w:hAnsi="Arial" w:cs="Arial"/>
          <w:b/>
          <w:bCs/>
          <w:sz w:val="20"/>
          <w:lang w:val="fr-FR" w:eastAsia="es-ES"/>
        </w:rPr>
        <w:t>POÈME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r w:rsidRPr="00410EFA">
        <w:rPr>
          <w:rFonts w:ascii="Arial" w:eastAsia="Times New Roman" w:hAnsi="Arial" w:cs="Arial"/>
          <w:sz w:val="20"/>
          <w:szCs w:val="20"/>
          <w:shd w:val="clear" w:color="auto" w:fill="FFFFFF"/>
          <w:lang w:val="fr-FR" w:eastAsia="es-ES"/>
        </w:rPr>
        <w:t xml:space="preserve">Pigalle (G. </w:t>
      </w:r>
      <w:proofErr w:type="spellStart"/>
      <w:r w:rsidRPr="00410EFA">
        <w:rPr>
          <w:rFonts w:ascii="Arial" w:eastAsia="Times New Roman" w:hAnsi="Arial" w:cs="Arial"/>
          <w:sz w:val="20"/>
          <w:szCs w:val="20"/>
          <w:shd w:val="clear" w:color="auto" w:fill="FFFFFF"/>
          <w:lang w:val="fr-FR" w:eastAsia="es-ES"/>
        </w:rPr>
        <w:t>Ulmer</w:t>
      </w:r>
      <w:proofErr w:type="spellEnd"/>
      <w:r w:rsidRPr="00410EFA">
        <w:rPr>
          <w:rFonts w:ascii="Arial" w:eastAsia="Times New Roman" w:hAnsi="Arial" w:cs="Arial"/>
          <w:sz w:val="20"/>
          <w:szCs w:val="20"/>
          <w:shd w:val="clear" w:color="auto" w:fill="FFFFFF"/>
          <w:lang w:val="fr-FR" w:eastAsia="es-ES"/>
        </w:rPr>
        <w:t xml:space="preserve">) </w:t>
      </w:r>
      <w:hyperlink r:id="rId5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http://www.youtube.com/watch?v=Fi9xKgZ453k</w:t>
        </w:r>
      </w:hyperlink>
      <w:r w:rsidRPr="00410EFA">
        <w:rPr>
          <w:rFonts w:ascii="Arial" w:eastAsia="Times New Roman" w:hAnsi="Arial" w:cs="Arial"/>
          <w:sz w:val="20"/>
          <w:szCs w:val="20"/>
          <w:shd w:val="clear" w:color="auto" w:fill="FFFFFF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/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P.Kaas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http://www.youtube.com/watch?v=m64qanM9_Jk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Pigalle (Joseph d’Anvers)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Elle fréquentait la rue Pigalle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E.Piaf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59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http://www.youtube.com/watch?v=T_ipHlcxQtU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</w:t>
      </w:r>
      <w:r w:rsidRPr="00410EFA">
        <w:rPr>
          <w:rFonts w:ascii="Arial" w:eastAsia="Times New Roman" w:hAnsi="Arial" w:cs="Arial"/>
          <w:i/>
          <w:iCs/>
          <w:sz w:val="20"/>
          <w:lang w:val="fr-FR" w:eastAsia="es-ES"/>
        </w:rPr>
        <w:t>Les petites femmes de Pigalle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Le blues de la Porte d’Orléans (Renaud)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Quartier Latin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L.Ferré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0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http://www.youtube.com/watch?v=s5twgXL7_B4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Saint Germain-des-Près (G. Béart – J. Gréco) - </w:t>
      </w:r>
      <w:hyperlink r:id="rId61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http://www.youtube.com/watch?v=M28GwjtXWCI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62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http://www.youtube.com/watch?v=IaYgG28gte0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Saint Germain des Près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L.Ferré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3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http://www.youtube.com/watch?v=fyw0c4awhDE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Viens à Saint Germain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D.Brillant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4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http://www.youtube.com/watch?v=Q707supd65A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J’habite à Saint Germain des Prés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D.Brillant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5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http://www.youtube.com/watch?v=3-ABphnzS4I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À Saint Lazare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Patachou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>- À la Seine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L.Férré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6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http://www.youtube.com/watch?v=Iuak9WXvEm8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T’en souviens-tu la Seine (A. Silvestre) </w:t>
      </w:r>
      <w:hyperlink r:id="rId67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http://www.youtube.com/watch?v=7az9xNTqHCc</w:t>
        </w:r>
      </w:hyperlink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La Seine la cène et la scène (G. Moustaki)</w:t>
      </w:r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br/>
        <w:t xml:space="preserve">- On danse à la 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Vilette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</w:t>
      </w:r>
      <w:proofErr w:type="spellStart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>Damia</w:t>
      </w:r>
      <w:proofErr w:type="spellEnd"/>
      <w:r w:rsidRPr="00410EFA">
        <w:rPr>
          <w:rFonts w:ascii="Arial" w:eastAsia="Times New Roman" w:hAnsi="Arial" w:cs="Arial"/>
          <w:sz w:val="20"/>
          <w:szCs w:val="20"/>
          <w:lang w:val="fr-FR" w:eastAsia="es-ES"/>
        </w:rPr>
        <w:t xml:space="preserve">) </w:t>
      </w:r>
      <w:hyperlink r:id="rId68" w:history="1">
        <w:r w:rsidRPr="00410EFA">
          <w:rPr>
            <w:rFonts w:ascii="Arial" w:eastAsia="Times New Roman" w:hAnsi="Arial" w:cs="Arial"/>
            <w:color w:val="0000FF"/>
            <w:sz w:val="20"/>
            <w:u w:val="single"/>
            <w:lang w:val="fr-FR" w:eastAsia="es-ES"/>
          </w:rPr>
          <w:t>http://www.youtube.com/watch?v=G5kqdC2ms3M</w:t>
        </w:r>
      </w:hyperlink>
    </w:p>
    <w:sectPr w:rsidR="00045FCD" w:rsidRPr="00410EF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0EFA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0EFA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3A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10EFA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410EFA"/>
    <w:rPr>
      <w:i/>
      <w:iCs/>
    </w:rPr>
  </w:style>
  <w:style w:type="character" w:styleId="Textoennegrita">
    <w:name w:val="Strong"/>
    <w:basedOn w:val="Fuentedeprrafopredeter"/>
    <w:uiPriority w:val="22"/>
    <w:qFormat/>
    <w:rsid w:val="00410EF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0E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EFA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ZdMCm9uoZ6U" TargetMode="External"/><Relationship Id="rId18" Type="http://schemas.openxmlformats.org/officeDocument/2006/relationships/hyperlink" Target="http://www.youtube.com/watch?v=yc8nFTrVhl0" TargetMode="External"/><Relationship Id="rId26" Type="http://schemas.openxmlformats.org/officeDocument/2006/relationships/hyperlink" Target="http://www.youtube.com/watch?v=IXLSa18WycU" TargetMode="External"/><Relationship Id="rId39" Type="http://schemas.openxmlformats.org/officeDocument/2006/relationships/hyperlink" Target="http://www.youtube.com/watch?v=1mz_ozcGhNo" TargetMode="External"/><Relationship Id="rId21" Type="http://schemas.openxmlformats.org/officeDocument/2006/relationships/hyperlink" Target="http://www.youtube.com/watch?v=15A7rJLLhRA" TargetMode="External"/><Relationship Id="rId34" Type="http://schemas.openxmlformats.org/officeDocument/2006/relationships/hyperlink" Target="http://www.youtube.com/watch?v=LnYAX2lNZu4" TargetMode="External"/><Relationship Id="rId42" Type="http://schemas.openxmlformats.org/officeDocument/2006/relationships/hyperlink" Target="http://www.youtube.com/watch?v=AhYRIbGVNl0" TargetMode="External"/><Relationship Id="rId47" Type="http://schemas.openxmlformats.org/officeDocument/2006/relationships/hyperlink" Target="http://www.youtube.com/watch?v=O0_5gDAymOg" TargetMode="External"/><Relationship Id="rId50" Type="http://schemas.openxmlformats.org/officeDocument/2006/relationships/hyperlink" Target="http://www.youtube.com/watch?v=INMg9L4DDeE" TargetMode="External"/><Relationship Id="rId55" Type="http://schemas.openxmlformats.org/officeDocument/2006/relationships/hyperlink" Target="http://www.virginmega.fr/default.aspx?RefererId=49&amp;BannerId=1&amp;RechArtiste=%C9dith+Piaf" TargetMode="External"/><Relationship Id="rId63" Type="http://schemas.openxmlformats.org/officeDocument/2006/relationships/hyperlink" Target="http://www.youtube.com/watch?v=fyw0c4awhDE" TargetMode="External"/><Relationship Id="rId68" Type="http://schemas.openxmlformats.org/officeDocument/2006/relationships/hyperlink" Target="http://www.youtube.com/watch?v=G5kqdC2ms3M" TargetMode="External"/><Relationship Id="rId7" Type="http://schemas.openxmlformats.org/officeDocument/2006/relationships/hyperlink" Target="http://www.youtube.com/watch?v=HRBo7-q2xsQ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kbuqDrWrHRk" TargetMode="External"/><Relationship Id="rId29" Type="http://schemas.openxmlformats.org/officeDocument/2006/relationships/hyperlink" Target="http://www.youtube.com/watch?v=b_KBnY-2F4Y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7JN29aG9yjU" TargetMode="External"/><Relationship Id="rId11" Type="http://schemas.openxmlformats.org/officeDocument/2006/relationships/hyperlink" Target="http://www.youtube.com/watch?v=AtRmAgtmpp8" TargetMode="External"/><Relationship Id="rId24" Type="http://schemas.openxmlformats.org/officeDocument/2006/relationships/hyperlink" Target="http://www.youtube.com/watch?v=6ktgMxmC4yY" TargetMode="External"/><Relationship Id="rId32" Type="http://schemas.openxmlformats.org/officeDocument/2006/relationships/hyperlink" Target="http://www.youtube.com/watch?v=zYocSJuR43g" TargetMode="External"/><Relationship Id="rId37" Type="http://schemas.openxmlformats.org/officeDocument/2006/relationships/hyperlink" Target="http://www.youtube.com/watch?v=DuyI7fmd0dE" TargetMode="External"/><Relationship Id="rId40" Type="http://schemas.openxmlformats.org/officeDocument/2006/relationships/hyperlink" Target="http://www.youtube.com/watch?v=7hfZRSV2u-4" TargetMode="External"/><Relationship Id="rId45" Type="http://schemas.openxmlformats.org/officeDocument/2006/relationships/hyperlink" Target="http://www.dailymotion.com/video/x9jfb1_sous-le-ciel-de-paris-clip-sous-ti_school" TargetMode="External"/><Relationship Id="rId53" Type="http://schemas.openxmlformats.org/officeDocument/2006/relationships/hyperlink" Target="http://www.youtube.com/watch?v=oZ2POvAHSfM" TargetMode="External"/><Relationship Id="rId58" Type="http://schemas.openxmlformats.org/officeDocument/2006/relationships/hyperlink" Target="http://www.youtube.com/watch?v=m64qanM9_Jk" TargetMode="External"/><Relationship Id="rId66" Type="http://schemas.openxmlformats.org/officeDocument/2006/relationships/hyperlink" Target="http://www.youtube.com/watch?v=Iuak9WXvEm8" TargetMode="External"/><Relationship Id="rId5" Type="http://schemas.openxmlformats.org/officeDocument/2006/relationships/hyperlink" Target="http://www.youtube.com/watch?v=ryH39k-Md54" TargetMode="External"/><Relationship Id="rId15" Type="http://schemas.openxmlformats.org/officeDocument/2006/relationships/hyperlink" Target="http://www.youtube.com/watch?v=RVEN3nHCZvI" TargetMode="External"/><Relationship Id="rId23" Type="http://schemas.openxmlformats.org/officeDocument/2006/relationships/hyperlink" Target="http://www.youtube.com/watch?v=G-OnheiuvDI" TargetMode="External"/><Relationship Id="rId28" Type="http://schemas.openxmlformats.org/officeDocument/2006/relationships/hyperlink" Target="http://www.youtube.com/watch?v=9723pk2wh68" TargetMode="External"/><Relationship Id="rId36" Type="http://schemas.openxmlformats.org/officeDocument/2006/relationships/hyperlink" Target="http://www.youtube.com/watch?v=-dEWPPnpJ3o" TargetMode="External"/><Relationship Id="rId49" Type="http://schemas.openxmlformats.org/officeDocument/2006/relationships/hyperlink" Target="http://www.youtube.com/watch?v=0uHikQqc4ik" TargetMode="External"/><Relationship Id="rId57" Type="http://schemas.openxmlformats.org/officeDocument/2006/relationships/hyperlink" Target="http://www.youtube.com/watch?v=Fi9xKgZ453k" TargetMode="External"/><Relationship Id="rId61" Type="http://schemas.openxmlformats.org/officeDocument/2006/relationships/hyperlink" Target="http://www.youtube.com/watch?v=M28GwjtXWCI" TargetMode="External"/><Relationship Id="rId10" Type="http://schemas.openxmlformats.org/officeDocument/2006/relationships/hyperlink" Target="http://www.youtube.com/watch?v=NL2ygc14YX8" TargetMode="External"/><Relationship Id="rId19" Type="http://schemas.openxmlformats.org/officeDocument/2006/relationships/hyperlink" Target="http://www.youtube.com/watch?v=61_-7GgMDh0" TargetMode="External"/><Relationship Id="rId31" Type="http://schemas.openxmlformats.org/officeDocument/2006/relationships/hyperlink" Target="http://www.youtube.com/watch?v=cBbVCQhgdU4" TargetMode="External"/><Relationship Id="rId44" Type="http://schemas.openxmlformats.org/officeDocument/2006/relationships/hyperlink" Target="http://www.youtube.com/watch?v=JzH48aXSBlE" TargetMode="External"/><Relationship Id="rId52" Type="http://schemas.openxmlformats.org/officeDocument/2006/relationships/hyperlink" Target="http://www.youtube.com/watch?v=CduNeCkGBRI" TargetMode="External"/><Relationship Id="rId60" Type="http://schemas.openxmlformats.org/officeDocument/2006/relationships/hyperlink" Target="http://www.youtube.com/watch?v=s5twgXL7_B4" TargetMode="External"/><Relationship Id="rId65" Type="http://schemas.openxmlformats.org/officeDocument/2006/relationships/hyperlink" Target="http://www.youtube.com/watch?v=3-ABphnzS4I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youtube.com/watch?v=zDrUIP7sgXw" TargetMode="External"/><Relationship Id="rId14" Type="http://schemas.openxmlformats.org/officeDocument/2006/relationships/hyperlink" Target="http://www.youtube.com/watch?v=fFOHJAuMP-E" TargetMode="External"/><Relationship Id="rId22" Type="http://schemas.openxmlformats.org/officeDocument/2006/relationships/hyperlink" Target="http://www.youtube.com/watch?v=HQnA3p5vQlg" TargetMode="External"/><Relationship Id="rId27" Type="http://schemas.openxmlformats.org/officeDocument/2006/relationships/hyperlink" Target="http://www.youtube.com/watch?v=0yE12-7E51w" TargetMode="External"/><Relationship Id="rId30" Type="http://schemas.openxmlformats.org/officeDocument/2006/relationships/hyperlink" Target="http://www.youtube.com/watch?v=OZ3lZ9MIcQA" TargetMode="External"/><Relationship Id="rId35" Type="http://schemas.openxmlformats.org/officeDocument/2006/relationships/hyperlink" Target="http://www.youtube.com/watch?v=GdjloLyndoU" TargetMode="External"/><Relationship Id="rId43" Type="http://schemas.openxmlformats.org/officeDocument/2006/relationships/hyperlink" Target="http://www.youtube.com/watch?v=b255tOFKD7A" TargetMode="External"/><Relationship Id="rId48" Type="http://schemas.openxmlformats.org/officeDocument/2006/relationships/hyperlink" Target="http://www.youtube.com/watch?v=3dWfKS38074" TargetMode="External"/><Relationship Id="rId56" Type="http://schemas.openxmlformats.org/officeDocument/2006/relationships/hyperlink" Target="http://www.youtube.com/watch?v=zzfo_sGFp_4" TargetMode="External"/><Relationship Id="rId64" Type="http://schemas.openxmlformats.org/officeDocument/2006/relationships/hyperlink" Target="http://www.youtube.com/watch?v=Q707supd65A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youtube.com/watch?v=0pTr0zizDA8" TargetMode="External"/><Relationship Id="rId51" Type="http://schemas.openxmlformats.org/officeDocument/2006/relationships/hyperlink" Target="http://www.youtube.com/watch?v=DOi3gwMb_p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youtube.com/watch?v=rFX4YMPaUHo" TargetMode="External"/><Relationship Id="rId17" Type="http://schemas.openxmlformats.org/officeDocument/2006/relationships/hyperlink" Target="http://www.youtube.com/watch?v=pP5PInhStlI" TargetMode="External"/><Relationship Id="rId25" Type="http://schemas.openxmlformats.org/officeDocument/2006/relationships/hyperlink" Target="http://www.youtube.com/watch?v=OyEdDpDJG7o" TargetMode="External"/><Relationship Id="rId33" Type="http://schemas.openxmlformats.org/officeDocument/2006/relationships/hyperlink" Target="http://www.youtube.com/watch?v=C5u_pkY9Mys" TargetMode="External"/><Relationship Id="rId38" Type="http://schemas.openxmlformats.org/officeDocument/2006/relationships/hyperlink" Target="http://www.youtube.com/watch?v=ieuXssh9U1E" TargetMode="External"/><Relationship Id="rId46" Type="http://schemas.openxmlformats.org/officeDocument/2006/relationships/hyperlink" Target="http://www.youtube.com/watch?v=bBLW0poHIiw" TargetMode="External"/><Relationship Id="rId59" Type="http://schemas.openxmlformats.org/officeDocument/2006/relationships/hyperlink" Target="http://www.youtube.com/watch?v=T_ipHlcxQtU" TargetMode="External"/><Relationship Id="rId67" Type="http://schemas.openxmlformats.org/officeDocument/2006/relationships/hyperlink" Target="http://www.youtube.com/watch?v=7az9xNTqHCc" TargetMode="External"/><Relationship Id="rId20" Type="http://schemas.openxmlformats.org/officeDocument/2006/relationships/hyperlink" Target="http://www.youtube.com/watch?v=ELPLR8JAB0s" TargetMode="External"/><Relationship Id="rId41" Type="http://schemas.openxmlformats.org/officeDocument/2006/relationships/hyperlink" Target="http://www.youtube.com/watch?v=flOL60N4mk0" TargetMode="External"/><Relationship Id="rId54" Type="http://schemas.openxmlformats.org/officeDocument/2006/relationships/hyperlink" Target="http://www.youtube.com/watch?v=IuiO63r-hws" TargetMode="External"/><Relationship Id="rId62" Type="http://schemas.openxmlformats.org/officeDocument/2006/relationships/hyperlink" Target="http://www.youtube.com/watch?v=IaYgG28gte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1695</Words>
  <Characters>9324</Characters>
  <Application>Microsoft Office Word</Application>
  <DocSecurity>0</DocSecurity>
  <Lines>77</Lines>
  <Paragraphs>21</Paragraphs>
  <ScaleCrop>false</ScaleCrop>
  <Company>RevolucionUnattended</Company>
  <LinksUpToDate>false</LinksUpToDate>
  <CharactersWithSpaces>10998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2011-02-23T12:30:00Z</dcterms:created>
  <dcterms:modified xsi:type="dcterms:W3CDTF">2011-02-23T12:32:00Z</dcterms:modified>
</cp:coreProperties>
</file>